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5ef3c684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5ac2d0df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Oreshino,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fedd8379c487d" /><Relationship Type="http://schemas.openxmlformats.org/officeDocument/2006/relationships/numbering" Target="/word/numbering.xml" Id="Racd160805ff14149" /><Relationship Type="http://schemas.openxmlformats.org/officeDocument/2006/relationships/settings" Target="/word/settings.xml" Id="R5c4ee4d8e4924f00" /><Relationship Type="http://schemas.openxmlformats.org/officeDocument/2006/relationships/image" Target="/word/media/a8510905-fe3b-4e43-9c3a-72a451b09053.png" Id="Rcdf5ac2d0df342fe" /></Relationships>
</file>