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65a5da981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f7f9fc903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Pastir,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51b3beaa640e9" /><Relationship Type="http://schemas.openxmlformats.org/officeDocument/2006/relationships/numbering" Target="/word/numbering.xml" Id="R724cac16f31244fa" /><Relationship Type="http://schemas.openxmlformats.org/officeDocument/2006/relationships/settings" Target="/word/settings.xml" Id="R5745bb0f25654f8f" /><Relationship Type="http://schemas.openxmlformats.org/officeDocument/2006/relationships/image" Target="/word/media/879e561e-1b1f-498d-b32f-e0eb32938d97.png" Id="R21ff7f9fc9034f8d" /></Relationships>
</file>