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00ce7a6f5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a70b57fd3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Peternica,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27c2004cd4ee4" /><Relationship Type="http://schemas.openxmlformats.org/officeDocument/2006/relationships/numbering" Target="/word/numbering.xml" Id="Rfac1a75bb5e048b2" /><Relationship Type="http://schemas.openxmlformats.org/officeDocument/2006/relationships/settings" Target="/word/settings.xml" Id="Re0cb2fc6b1c34511" /><Relationship Type="http://schemas.openxmlformats.org/officeDocument/2006/relationships/image" Target="/word/media/1e9547a7-8096-4789-8e22-d6dd21d53b8f.png" Id="Rd5da70b57fd348c3" /></Relationships>
</file>