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b3b27c153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fbfbf980b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Petrov Dol,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21bb0509ad4e7a" /><Relationship Type="http://schemas.openxmlformats.org/officeDocument/2006/relationships/numbering" Target="/word/numbering.xml" Id="R839ab0b19e3243d5" /><Relationship Type="http://schemas.openxmlformats.org/officeDocument/2006/relationships/settings" Target="/word/settings.xml" Id="Rc8c634e0e5044bd9" /><Relationship Type="http://schemas.openxmlformats.org/officeDocument/2006/relationships/image" Target="/word/media/93e807a5-281d-4286-9fe1-5433a7d681b6.png" Id="R4e7fbfbf980b4500" /></Relationships>
</file>