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d18cb6be7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cbd8e5920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Piperevo,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1e76b65fc4462" /><Relationship Type="http://schemas.openxmlformats.org/officeDocument/2006/relationships/numbering" Target="/word/numbering.xml" Id="Rf899394de5024e7a" /><Relationship Type="http://schemas.openxmlformats.org/officeDocument/2006/relationships/settings" Target="/word/settings.xml" Id="R7988763d685042d0" /><Relationship Type="http://schemas.openxmlformats.org/officeDocument/2006/relationships/image" Target="/word/media/26da4ba8-defd-49d2-8714-9639105a6d58.png" Id="Rc48cbd8e59204a51" /></Relationships>
</file>