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3e410f14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31d7d93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Pisaratsi,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917207f74d03" /><Relationship Type="http://schemas.openxmlformats.org/officeDocument/2006/relationships/numbering" Target="/word/numbering.xml" Id="R2a29a8ac59f14c2c" /><Relationship Type="http://schemas.openxmlformats.org/officeDocument/2006/relationships/settings" Target="/word/settings.xml" Id="Rc42e6a2ae3d348da" /><Relationship Type="http://schemas.openxmlformats.org/officeDocument/2006/relationships/image" Target="/word/media/a8ad8277-8213-47bd-8a73-91f16b5987ed.png" Id="Rd42531d7d9304a11" /></Relationships>
</file>