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77195403f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4cbde2f1a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Popgergevtsi,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b5778ce75405b" /><Relationship Type="http://schemas.openxmlformats.org/officeDocument/2006/relationships/numbering" Target="/word/numbering.xml" Id="R1497d8db980a43db" /><Relationship Type="http://schemas.openxmlformats.org/officeDocument/2006/relationships/settings" Target="/word/settings.xml" Id="R6b81b1e3a1bc4fcd" /><Relationship Type="http://schemas.openxmlformats.org/officeDocument/2006/relationships/image" Target="/word/media/7bf48eb1-ab69-4640-ac6f-877e5c6d0827.png" Id="R7d64cbde2f1a491f" /></Relationships>
</file>