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ea068b445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0e31dac8a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b29633fd04447" /><Relationship Type="http://schemas.openxmlformats.org/officeDocument/2006/relationships/numbering" Target="/word/numbering.xml" Id="R27e95d358ed54152" /><Relationship Type="http://schemas.openxmlformats.org/officeDocument/2006/relationships/settings" Target="/word/settings.xml" Id="R07b4faf60c7c4533" /><Relationship Type="http://schemas.openxmlformats.org/officeDocument/2006/relationships/image" Target="/word/media/f03b305c-f001-47b9-a321-a5d9413f0fa7.png" Id="R18f0e31dac8a462d" /></Relationships>
</file>