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493466ddc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1bdd6d356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Pravda,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c7b08a1774016" /><Relationship Type="http://schemas.openxmlformats.org/officeDocument/2006/relationships/numbering" Target="/word/numbering.xml" Id="Rd936fb88b9d34e40" /><Relationship Type="http://schemas.openxmlformats.org/officeDocument/2006/relationships/settings" Target="/word/settings.xml" Id="R5506f4a7b78c48c8" /><Relationship Type="http://schemas.openxmlformats.org/officeDocument/2006/relationships/image" Target="/word/media/48b69665-49c3-451c-9dbb-cdbf1593dc8a.png" Id="R2751bdd6d3564352" /></Relationships>
</file>