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8212bd7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a3a66d65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2977d98954ed9" /><Relationship Type="http://schemas.openxmlformats.org/officeDocument/2006/relationships/numbering" Target="/word/numbering.xml" Id="R3281c9d9118d4f71" /><Relationship Type="http://schemas.openxmlformats.org/officeDocument/2006/relationships/settings" Target="/word/settings.xml" Id="R2e6bc4725fd0494c" /><Relationship Type="http://schemas.openxmlformats.org/officeDocument/2006/relationships/image" Target="/word/media/b04a234c-576f-4423-a402-337a2e5991e1.png" Id="Rf148a3a66d654626" /></Relationships>
</file>