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1e3516cd5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0c7a5e340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Ryakhovo,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a5d3dddd4029" /><Relationship Type="http://schemas.openxmlformats.org/officeDocument/2006/relationships/numbering" Target="/word/numbering.xml" Id="Rcd19e8c9fff246dc" /><Relationship Type="http://schemas.openxmlformats.org/officeDocument/2006/relationships/settings" Target="/word/settings.xml" Id="Rb655a2b5c4724e4f" /><Relationship Type="http://schemas.openxmlformats.org/officeDocument/2006/relationships/image" Target="/word/media/da7d5ede-e4b4-41ae-a169-385b3359508f.png" Id="Rdc50c7a5e3404cbe" /></Relationships>
</file>