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91f2dc23d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6218f0469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Sindzhirtsi,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f5ce22e0543ac" /><Relationship Type="http://schemas.openxmlformats.org/officeDocument/2006/relationships/numbering" Target="/word/numbering.xml" Id="R4957eb25fd9e4fa5" /><Relationship Type="http://schemas.openxmlformats.org/officeDocument/2006/relationships/settings" Target="/word/settings.xml" Id="Rea915071bb5249e6" /><Relationship Type="http://schemas.openxmlformats.org/officeDocument/2006/relationships/image" Target="/word/media/4790fa51-4d3f-4d25-bc4c-7492563f789d.png" Id="Rabc6218f04694e1f" /></Relationships>
</file>