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86265cfa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55a6856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b1961b2e94aa8" /><Relationship Type="http://schemas.openxmlformats.org/officeDocument/2006/relationships/numbering" Target="/word/numbering.xml" Id="R7aa6073688b24eb2" /><Relationship Type="http://schemas.openxmlformats.org/officeDocument/2006/relationships/settings" Target="/word/settings.xml" Id="R667e4af6673d42d4" /><Relationship Type="http://schemas.openxmlformats.org/officeDocument/2006/relationships/image" Target="/word/media/31cfcff5-0afd-45dc-aaf6-d93a8cdc68a2.png" Id="R297955a685604a87" /></Relationships>
</file>