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c0c62fd8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1d89677ff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Skalen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c8c251bc47e1" /><Relationship Type="http://schemas.openxmlformats.org/officeDocument/2006/relationships/numbering" Target="/word/numbering.xml" Id="Rc9f736d678054155" /><Relationship Type="http://schemas.openxmlformats.org/officeDocument/2006/relationships/settings" Target="/word/settings.xml" Id="R47a027662e084e3c" /><Relationship Type="http://schemas.openxmlformats.org/officeDocument/2006/relationships/image" Target="/word/media/279d4237-b1bd-445e-be7c-2cc9c24c2ecf.png" Id="R1ce1d89677ff48fa" /></Relationships>
</file>