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b1a9586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0f98a47d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Skandaloto,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6c1e5dd8b4278" /><Relationship Type="http://schemas.openxmlformats.org/officeDocument/2006/relationships/numbering" Target="/word/numbering.xml" Id="Rc38c1a39348147cf" /><Relationship Type="http://schemas.openxmlformats.org/officeDocument/2006/relationships/settings" Target="/word/settings.xml" Id="R9e9dcc1376054668" /><Relationship Type="http://schemas.openxmlformats.org/officeDocument/2006/relationships/image" Target="/word/media/06d8d202-aeef-4af9-8b8f-3d7c0b755923.png" Id="Rbeea0f98a47d42be" /></Relationships>
</file>