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a4ea494c3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5611df03c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Skrut,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b39c257144f33" /><Relationship Type="http://schemas.openxmlformats.org/officeDocument/2006/relationships/numbering" Target="/word/numbering.xml" Id="R53851bc72be6432f" /><Relationship Type="http://schemas.openxmlformats.org/officeDocument/2006/relationships/settings" Target="/word/settings.xml" Id="R41842f081a2a4750" /><Relationship Type="http://schemas.openxmlformats.org/officeDocument/2006/relationships/image" Target="/word/media/b543bb10-a5ce-4e37-9b55-cc46e7ed6d18.png" Id="Rd505611df03c470f" /></Relationships>
</file>