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35785c080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bbe3f46c3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Sokolentsi,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58e9db22e4041" /><Relationship Type="http://schemas.openxmlformats.org/officeDocument/2006/relationships/numbering" Target="/word/numbering.xml" Id="R23156065941c4374" /><Relationship Type="http://schemas.openxmlformats.org/officeDocument/2006/relationships/settings" Target="/word/settings.xml" Id="R6d56b55a8b244666" /><Relationship Type="http://schemas.openxmlformats.org/officeDocument/2006/relationships/image" Target="/word/media/c9b9dc59-86d3-4bb3-8a2f-ea1938ea5df3.png" Id="Rab2bbe3f46c344ae" /></Relationships>
</file>