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3ceece9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600ec5f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6c68dcc04213" /><Relationship Type="http://schemas.openxmlformats.org/officeDocument/2006/relationships/numbering" Target="/word/numbering.xml" Id="R057851bf36524685" /><Relationship Type="http://schemas.openxmlformats.org/officeDocument/2006/relationships/settings" Target="/word/settings.xml" Id="Rbdf7e5ddd44d48dc" /><Relationship Type="http://schemas.openxmlformats.org/officeDocument/2006/relationships/image" Target="/word/media/8033d60d-598c-4719-ab7d-c194ed985e75.png" Id="R9565600ec5f44e19" /></Relationships>
</file>