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93838bb24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4f69ccd1c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Stara Vrazhdebna,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8458764e44b10" /><Relationship Type="http://schemas.openxmlformats.org/officeDocument/2006/relationships/numbering" Target="/word/numbering.xml" Id="R4b1b0dc4f0a74045" /><Relationship Type="http://schemas.openxmlformats.org/officeDocument/2006/relationships/settings" Target="/word/settings.xml" Id="R13307cc47f5c44cf" /><Relationship Type="http://schemas.openxmlformats.org/officeDocument/2006/relationships/image" Target="/word/media/d3849ac1-3977-4f1f-98a4-7fe373ceaa11.png" Id="Rc7a4f69ccd1c41a5" /></Relationships>
</file>