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56594984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65908eba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cab0d5b2475e" /><Relationship Type="http://schemas.openxmlformats.org/officeDocument/2006/relationships/numbering" Target="/word/numbering.xml" Id="R381595c8187b4ba1" /><Relationship Type="http://schemas.openxmlformats.org/officeDocument/2006/relationships/settings" Target="/word/settings.xml" Id="R01eac9bca7a44b11" /><Relationship Type="http://schemas.openxmlformats.org/officeDocument/2006/relationships/image" Target="/word/media/34e4ef6b-c916-4b0c-a1f4-2493ce8f0775.png" Id="Rc68465908eba4883" /></Relationships>
</file>