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eb72d83b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589f534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Sveshtari,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85ca3c2847bf" /><Relationship Type="http://schemas.openxmlformats.org/officeDocument/2006/relationships/numbering" Target="/word/numbering.xml" Id="R49d56898c5a54d56" /><Relationship Type="http://schemas.openxmlformats.org/officeDocument/2006/relationships/settings" Target="/word/settings.xml" Id="Ra09e2cc5c66e498d" /><Relationship Type="http://schemas.openxmlformats.org/officeDocument/2006/relationships/image" Target="/word/media/1fd01cd2-4639-4006-a6f5-b3f386bdf780.png" Id="R3878589f53494dd9" /></Relationships>
</file>