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27f04c206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0750c6890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996cb59d64e3f" /><Relationship Type="http://schemas.openxmlformats.org/officeDocument/2006/relationships/numbering" Target="/word/numbering.xml" Id="R1de987c1c18a4321" /><Relationship Type="http://schemas.openxmlformats.org/officeDocument/2006/relationships/settings" Target="/word/settings.xml" Id="Re250856cdaba41e2" /><Relationship Type="http://schemas.openxmlformats.org/officeDocument/2006/relationships/image" Target="/word/media/c6c24c00-dcb2-4d6e-b614-810773d5a2d1.png" Id="R1500750c689047e9" /></Relationships>
</file>