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df4625fb2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8edf24113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Visoka,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fe7d2551d49c6" /><Relationship Type="http://schemas.openxmlformats.org/officeDocument/2006/relationships/numbering" Target="/word/numbering.xml" Id="Rd130bbfe34a14624" /><Relationship Type="http://schemas.openxmlformats.org/officeDocument/2006/relationships/settings" Target="/word/settings.xml" Id="Rd9a2be2f75034bf8" /><Relationship Type="http://schemas.openxmlformats.org/officeDocument/2006/relationships/image" Target="/word/media/b7e41930-662f-41c8-a2f3-c27be8a05967.png" Id="Rd958edf2411345a9" /></Relationships>
</file>