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f80cdd57a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c598477de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5854403d4415f" /><Relationship Type="http://schemas.openxmlformats.org/officeDocument/2006/relationships/numbering" Target="/word/numbering.xml" Id="Rd57cbcf63c684e20" /><Relationship Type="http://schemas.openxmlformats.org/officeDocument/2006/relationships/settings" Target="/word/settings.xml" Id="Rd510c152b3f94772" /><Relationship Type="http://schemas.openxmlformats.org/officeDocument/2006/relationships/image" Target="/word/media/6d99041f-788c-45ee-abab-2fdb84c9ec03.png" Id="Rbc9c598477de43fb" /></Relationships>
</file>