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db33feb8d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8fdf04f0e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Vologarska,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b9e1928d44cdf" /><Relationship Type="http://schemas.openxmlformats.org/officeDocument/2006/relationships/numbering" Target="/word/numbering.xml" Id="Re5fc840af320425f" /><Relationship Type="http://schemas.openxmlformats.org/officeDocument/2006/relationships/settings" Target="/word/settings.xml" Id="R3a85c1f2bfc44881" /><Relationship Type="http://schemas.openxmlformats.org/officeDocument/2006/relationships/image" Target="/word/media/ba6021b3-6e84-46b6-a6eb-3b31b201f0d3.png" Id="R2c68fdf04f0e4df8" /></Relationships>
</file>