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d8b09e0fb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a1ea8cadf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Vrani Kon,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ed0c3a3804ab4" /><Relationship Type="http://schemas.openxmlformats.org/officeDocument/2006/relationships/numbering" Target="/word/numbering.xml" Id="R32eff82c31d4419b" /><Relationship Type="http://schemas.openxmlformats.org/officeDocument/2006/relationships/settings" Target="/word/settings.xml" Id="Rd6c463ecc9a24361" /><Relationship Type="http://schemas.openxmlformats.org/officeDocument/2006/relationships/image" Target="/word/media/fbcf8c03-aac0-44ad-a99b-1c9044e80b54.png" Id="Racba1ea8cadf4a2a" /></Relationships>
</file>