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6fbe5eec3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cec4af55c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Vuglarovo,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fdea70fda4b48" /><Relationship Type="http://schemas.openxmlformats.org/officeDocument/2006/relationships/numbering" Target="/word/numbering.xml" Id="Rb9bf3dc4f43a43a4" /><Relationship Type="http://schemas.openxmlformats.org/officeDocument/2006/relationships/settings" Target="/word/settings.xml" Id="R9e88d78c05984eb3" /><Relationship Type="http://schemas.openxmlformats.org/officeDocument/2006/relationships/image" Target="/word/media/d0f31710-7694-471d-b905-c7dd7ba79f4d.png" Id="R0aacec4af55c49fc" /></Relationships>
</file>