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7b05dc9ff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158b0ef59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Yasenkovo,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9b7ed58ea465b" /><Relationship Type="http://schemas.openxmlformats.org/officeDocument/2006/relationships/numbering" Target="/word/numbering.xml" Id="Rf9f67920bc174139" /><Relationship Type="http://schemas.openxmlformats.org/officeDocument/2006/relationships/settings" Target="/word/settings.xml" Id="R97dd26ff07524d94" /><Relationship Type="http://schemas.openxmlformats.org/officeDocument/2006/relationships/image" Target="/word/media/7aa35d0f-c2e8-45a0-aa21-2cfc86904996.png" Id="R426158b0ef59400e" /></Relationships>
</file>