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d54e3b8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5aea9b81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Zhelezartsi,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e64e493d443eb" /><Relationship Type="http://schemas.openxmlformats.org/officeDocument/2006/relationships/numbering" Target="/word/numbering.xml" Id="R6b83ebc9ded74a4d" /><Relationship Type="http://schemas.openxmlformats.org/officeDocument/2006/relationships/settings" Target="/word/settings.xml" Id="Raf79251d0ebb47ac" /><Relationship Type="http://schemas.openxmlformats.org/officeDocument/2006/relationships/image" Target="/word/media/f1e2a874-996e-4071-8839-73b25c0af7c8.png" Id="R86305aea9b814cd0" /></Relationships>
</file>