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bed32cd86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9495a0692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Zidartsi,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e7e33c62a48e4" /><Relationship Type="http://schemas.openxmlformats.org/officeDocument/2006/relationships/numbering" Target="/word/numbering.xml" Id="R120fcdfc87b1487d" /><Relationship Type="http://schemas.openxmlformats.org/officeDocument/2006/relationships/settings" Target="/word/settings.xml" Id="R2e8edc054f194023" /><Relationship Type="http://schemas.openxmlformats.org/officeDocument/2006/relationships/image" Target="/word/media/b0542c4d-93a2-4040-9e07-8ab10aa0798b.png" Id="Rd699495a06924966" /></Relationships>
</file>