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e04ae6604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6a1b1943f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Bogande, Burkina Faso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2581923cc4902" /><Relationship Type="http://schemas.openxmlformats.org/officeDocument/2006/relationships/numbering" Target="/word/numbering.xml" Id="Rcc3b2d4c466445a4" /><Relationship Type="http://schemas.openxmlformats.org/officeDocument/2006/relationships/settings" Target="/word/settings.xml" Id="R723c676c30534c61" /><Relationship Type="http://schemas.openxmlformats.org/officeDocument/2006/relationships/image" Target="/word/media/f813970a-2182-4fd3-82e3-fa1425a95ed1.png" Id="Ra666a1b1943f45b1" /></Relationships>
</file>