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35a812de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c8a641a92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Dori,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fe8ba8d04b54" /><Relationship Type="http://schemas.openxmlformats.org/officeDocument/2006/relationships/numbering" Target="/word/numbering.xml" Id="R49bb37ef5c814db8" /><Relationship Type="http://schemas.openxmlformats.org/officeDocument/2006/relationships/settings" Target="/word/settings.xml" Id="Rba369add48cf4316" /><Relationship Type="http://schemas.openxmlformats.org/officeDocument/2006/relationships/image" Target="/word/media/22e1e90b-eef1-4197-967f-5932e5361e58.png" Id="R08cc8a641a924d95" /></Relationships>
</file>