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1196b6fe3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2a8fed2e5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Fada N’gourma, Burkina Faso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7712a893143c2" /><Relationship Type="http://schemas.openxmlformats.org/officeDocument/2006/relationships/numbering" Target="/word/numbering.xml" Id="R4f1507f1ff03458e" /><Relationship Type="http://schemas.openxmlformats.org/officeDocument/2006/relationships/settings" Target="/word/settings.xml" Id="Rd48a08799c304c3d" /><Relationship Type="http://schemas.openxmlformats.org/officeDocument/2006/relationships/image" Target="/word/media/052eda40-ed1f-4152-b51d-753f75400cc6.png" Id="Rf422a8fed2e54cb2" /></Relationships>
</file>