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45479d5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5435e6a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Zabre,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bba404354b1a" /><Relationship Type="http://schemas.openxmlformats.org/officeDocument/2006/relationships/numbering" Target="/word/numbering.xml" Id="R77ef9746f6b1438d" /><Relationship Type="http://schemas.openxmlformats.org/officeDocument/2006/relationships/settings" Target="/word/settings.xml" Id="Rd6536b900f254601" /><Relationship Type="http://schemas.openxmlformats.org/officeDocument/2006/relationships/image" Target="/word/media/6de4a953-8dca-46dc-a200-e6afcb0fb529.png" Id="R70095435e6a04b60" /></Relationships>
</file>