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2f5bf2868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e06de6c04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Muyinga, Burundi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112af568d4f49" /><Relationship Type="http://schemas.openxmlformats.org/officeDocument/2006/relationships/numbering" Target="/word/numbering.xml" Id="R1451623520ba49fd" /><Relationship Type="http://schemas.openxmlformats.org/officeDocument/2006/relationships/settings" Target="/word/settings.xml" Id="R653ab97480294645" /><Relationship Type="http://schemas.openxmlformats.org/officeDocument/2006/relationships/image" Target="/word/media/65ebba73-005f-4090-9c7a-d9394aca2424.png" Id="R0b3e06de6c044cb2" /></Relationships>
</file>