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b3319632d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f45602fd0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Abom,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6143c68a94861" /><Relationship Type="http://schemas.openxmlformats.org/officeDocument/2006/relationships/numbering" Target="/word/numbering.xml" Id="R90cf57f1985941ae" /><Relationship Type="http://schemas.openxmlformats.org/officeDocument/2006/relationships/settings" Target="/word/settings.xml" Id="R00f5db986e3e4c0a" /><Relationship Type="http://schemas.openxmlformats.org/officeDocument/2006/relationships/image" Target="/word/media/b5924672-38c0-45ca-b27b-06b4bd7a7218.png" Id="R1c9f45602fd043a0" /></Relationships>
</file>