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add88844a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eb3f6bd77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Abounguela,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0a366f0a14f3d" /><Relationship Type="http://schemas.openxmlformats.org/officeDocument/2006/relationships/numbering" Target="/word/numbering.xml" Id="R5bf0495f3d8b44f2" /><Relationship Type="http://schemas.openxmlformats.org/officeDocument/2006/relationships/settings" Target="/word/settings.xml" Id="Rc9651604d03e4170" /><Relationship Type="http://schemas.openxmlformats.org/officeDocument/2006/relationships/image" Target="/word/media/e77583f6-150f-45db-9c5d-2e6728dd15ee.png" Id="Rfb1eb3f6bd7744c9" /></Relationships>
</file>