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6018da92c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90e5a55c6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ed5535d1347d9" /><Relationship Type="http://schemas.openxmlformats.org/officeDocument/2006/relationships/numbering" Target="/word/numbering.xml" Id="R3e405dadc5ec4b56" /><Relationship Type="http://schemas.openxmlformats.org/officeDocument/2006/relationships/settings" Target="/word/settings.xml" Id="R73d6e3f137eb4162" /><Relationship Type="http://schemas.openxmlformats.org/officeDocument/2006/relationships/image" Target="/word/media/9db71f73-1ab4-4535-aa72-ed01a9b7b632.png" Id="R20190e5a55c6451e" /></Relationships>
</file>