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ca809a607543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40d51dad8e49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Ager,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951e9a53204b82" /><Relationship Type="http://schemas.openxmlformats.org/officeDocument/2006/relationships/numbering" Target="/word/numbering.xml" Id="Rca3a5ff86c3d4fb4" /><Relationship Type="http://schemas.openxmlformats.org/officeDocument/2006/relationships/settings" Target="/word/settings.xml" Id="R173a9f988ff64197" /><Relationship Type="http://schemas.openxmlformats.org/officeDocument/2006/relationships/image" Target="/word/media/12daaf53-b5ed-4913-9c68-f6b0e890d549.png" Id="R1c40d51dad8e4946" /></Relationships>
</file>