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883148d3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c8688eb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Agolna,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dd6fa3a8e4bcb" /><Relationship Type="http://schemas.openxmlformats.org/officeDocument/2006/relationships/numbering" Target="/word/numbering.xml" Id="R87f3f8ec5e73454c" /><Relationship Type="http://schemas.openxmlformats.org/officeDocument/2006/relationships/settings" Target="/word/settings.xml" Id="Rfd744021aa8f4b99" /><Relationship Type="http://schemas.openxmlformats.org/officeDocument/2006/relationships/image" Target="/word/media/1f6b45e9-e1eb-4cee-b0f5-a4f6bf5b61a5.png" Id="R4a2ac8688ebd411a" /></Relationships>
</file>