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ab6fa11dc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550be7188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Akorenjong,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28ed6b36b465c" /><Relationship Type="http://schemas.openxmlformats.org/officeDocument/2006/relationships/numbering" Target="/word/numbering.xml" Id="R9b0df55e08d14cc7" /><Relationship Type="http://schemas.openxmlformats.org/officeDocument/2006/relationships/settings" Target="/word/settings.xml" Id="Rb1d95128e8324990" /><Relationship Type="http://schemas.openxmlformats.org/officeDocument/2006/relationships/image" Target="/word/media/39af9b3c-1ede-4b51-a885-b39c208f638e.png" Id="R89a550be718846b1" /></Relationships>
</file>