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08298995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411c932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2c52743d4840" /><Relationship Type="http://schemas.openxmlformats.org/officeDocument/2006/relationships/numbering" Target="/word/numbering.xml" Id="R2bf27034fc1f4e49" /><Relationship Type="http://schemas.openxmlformats.org/officeDocument/2006/relationships/settings" Target="/word/settings.xml" Id="Rd54c09d915ef4e5c" /><Relationship Type="http://schemas.openxmlformats.org/officeDocument/2006/relationships/image" Target="/word/media/6f6edab1-cd2b-4157-a1e5-8e0a1a3ae786.png" Id="Rd8a1411c932f4b1d" /></Relationships>
</file>