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ae471b132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2fe7e2bb7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4f02882f14dc2" /><Relationship Type="http://schemas.openxmlformats.org/officeDocument/2006/relationships/numbering" Target="/word/numbering.xml" Id="R9aa5c068755943eb" /><Relationship Type="http://schemas.openxmlformats.org/officeDocument/2006/relationships/settings" Target="/word/settings.xml" Id="Rc1164afd90f2456e" /><Relationship Type="http://schemas.openxmlformats.org/officeDocument/2006/relationships/image" Target="/word/media/f63023da-b749-475e-95b8-c3879970e74e.png" Id="R30b2fe7e2bb74169" /></Relationships>
</file>