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8a600922d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ceca27de9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b70dde9374f27" /><Relationship Type="http://schemas.openxmlformats.org/officeDocument/2006/relationships/numbering" Target="/word/numbering.xml" Id="R5917aa875e044d07" /><Relationship Type="http://schemas.openxmlformats.org/officeDocument/2006/relationships/settings" Target="/word/settings.xml" Id="R6448db0955bf4494" /><Relationship Type="http://schemas.openxmlformats.org/officeDocument/2006/relationships/image" Target="/word/media/129a456f-f7be-4ba0-ad23-2c3e2364f504.png" Id="R56aceca27de940b9" /></Relationships>
</file>