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ac51a1711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9d72e12f1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37cb234e44438" /><Relationship Type="http://schemas.openxmlformats.org/officeDocument/2006/relationships/numbering" Target="/word/numbering.xml" Id="R6a8b9a4206c44871" /><Relationship Type="http://schemas.openxmlformats.org/officeDocument/2006/relationships/settings" Target="/word/settings.xml" Id="Rf62515955e2a43ba" /><Relationship Type="http://schemas.openxmlformats.org/officeDocument/2006/relationships/image" Target="/word/media/d26b218d-e4bc-4b32-880e-74afa14f50ce.png" Id="R6799d72e12f14fba" /></Relationships>
</file>