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7d6211d18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a9b27e77f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d2819e0a74c28" /><Relationship Type="http://schemas.openxmlformats.org/officeDocument/2006/relationships/numbering" Target="/word/numbering.xml" Id="R0332f5a7dbb242f9" /><Relationship Type="http://schemas.openxmlformats.org/officeDocument/2006/relationships/settings" Target="/word/settings.xml" Id="Rc36cccecd8c8451d" /><Relationship Type="http://schemas.openxmlformats.org/officeDocument/2006/relationships/image" Target="/word/media/5ea31759-d81f-4f61-a579-8ed79bcc9e3b.png" Id="Recfa9b27e77f422b" /></Relationships>
</file>