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cf2c69296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bbd153eff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c522d7fc348f6" /><Relationship Type="http://schemas.openxmlformats.org/officeDocument/2006/relationships/numbering" Target="/word/numbering.xml" Id="Rfc0c361b984c4c5f" /><Relationship Type="http://schemas.openxmlformats.org/officeDocument/2006/relationships/settings" Target="/word/settings.xml" Id="R238e91e0b63940e0" /><Relationship Type="http://schemas.openxmlformats.org/officeDocument/2006/relationships/image" Target="/word/media/b4e294fc-7d56-4c1f-a057-184d36240a7d.png" Id="Rcb4bbd153eff4d32" /></Relationships>
</file>