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b9953ad3c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ed77a3071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Baibonou,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1b4a962347cc" /><Relationship Type="http://schemas.openxmlformats.org/officeDocument/2006/relationships/numbering" Target="/word/numbering.xml" Id="R490046d80a1d46ae" /><Relationship Type="http://schemas.openxmlformats.org/officeDocument/2006/relationships/settings" Target="/word/settings.xml" Id="R2c288354d9794f00" /><Relationship Type="http://schemas.openxmlformats.org/officeDocument/2006/relationships/image" Target="/word/media/40705203-6af6-44fc-ab01-bf853f6dbfc8.png" Id="R7d4ed77a307143b4" /></Relationships>
</file>