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a57798ac5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1c6b72f0f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ee798e3604628" /><Relationship Type="http://schemas.openxmlformats.org/officeDocument/2006/relationships/numbering" Target="/word/numbering.xml" Id="R5cb78b6ec18d4700" /><Relationship Type="http://schemas.openxmlformats.org/officeDocument/2006/relationships/settings" Target="/word/settings.xml" Id="Ra69327f716864216" /><Relationship Type="http://schemas.openxmlformats.org/officeDocument/2006/relationships/image" Target="/word/media/a8da4f07-d879-47d6-b9d2-093122c7b469.png" Id="R9531c6b72f0f445a" /></Relationships>
</file>