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05201b6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ad8f2a6a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Balatchede,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7a6af6bb740b0" /><Relationship Type="http://schemas.openxmlformats.org/officeDocument/2006/relationships/numbering" Target="/word/numbering.xml" Id="Rbc78fc26a02441fc" /><Relationship Type="http://schemas.openxmlformats.org/officeDocument/2006/relationships/settings" Target="/word/settings.xml" Id="R788d45e7b2f24bb5" /><Relationship Type="http://schemas.openxmlformats.org/officeDocument/2006/relationships/image" Target="/word/media/511638f7-7a3c-46f0-ba33-ddb499e81452.png" Id="R929dad8f2a6a4483" /></Relationships>
</file>